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Pendeltürzarge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70"/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Pendeltürzarge für Ständerwerk, wandumfassend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Profil, Fabrikat BOS: Pe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Ausfü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hrung: 1-teilig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Laufart: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Maulweite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: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24596" w:rsidRPr="004E6BF9" w:rsidP="00224596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224596" w:rsidRPr="004E6BF9" w:rsidP="00224596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224596" w:rsidP="00224596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224596" w:rsidP="00224596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24596" w:rsidRPr="00011330" w:rsidP="00224596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hinten:</w:t>
            </w:r>
          </w:p>
          <w:p w:rsidR="00224596" w:rsidP="00224596">
            <w:pPr>
              <w:pStyle w:val="Standard5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30 / </w:t>
            </w:r>
            <w:r w:rsidR="005460E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224596" w:rsidRPr="00011330" w:rsidP="00224596">
            <w:pPr>
              <w:pStyle w:val="Standard5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15  /  15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Schließlochstanzung: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für Rollen-Fallenschloss: KFV 486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für ___ (nach Mustervorgabe)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473422" w:rsidRPr="0062062B" w:rsidP="00C213DF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 w:rsidR="003C682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Holztürblätter inklusive Bände</w:t>
            </w:r>
            <w:r w:rsidR="00CE43AF">
              <w:rPr>
                <w:rStyle w:val="DefaultParagraphFont"/>
                <w:rFonts w:ascii="Courier New" w:hAnsi="Courier New" w:cs="Courier New"/>
                <w:szCs w:val="20"/>
              </w:rPr>
              <w:t>r:</w:t>
            </w:r>
            <w:r w:rsidR="00C213DF"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C213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62062B" w:rsidR="00C213DF">
              <w:rPr>
                <w:rStyle w:val="DefaultParagraphFont"/>
                <w:rFonts w:ascii="Courier New" w:hAnsi="Courier New" w:cs="Courier New"/>
                <w:szCs w:val="20"/>
              </w:rPr>
              <w:t>Die Angaben</w:t>
            </w:r>
            <w:r w:rsidRPr="0062062B" w:rsidR="00C213DF">
              <w:rPr>
                <w:rStyle w:val="DefaultParagraphFont"/>
                <w:rFonts w:ascii="Courier New" w:hAnsi="Courier New" w:cs="Courier New"/>
                <w:szCs w:val="20"/>
              </w:rPr>
              <w:t xml:space="preserve"> zu den Pendtürbändern des </w:t>
            </w:r>
          </w:p>
          <w:p w:rsidR="00473422" w:rsidRPr="0062062B" w:rsidP="00C213DF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2062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62062B" w:rsidR="00C213DF">
              <w:rPr>
                <w:rStyle w:val="DefaultParagraphFont"/>
                <w:rFonts w:ascii="Courier New" w:hAnsi="Courier New" w:cs="Courier New"/>
                <w:szCs w:val="20"/>
              </w:rPr>
              <w:t xml:space="preserve">Herstellers Frivado zu Türblattbreite, </w:t>
            </w:r>
          </w:p>
          <w:p w:rsidR="00473422" w:rsidRPr="0062062B" w:rsidP="00C213DF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2062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62062B" w:rsidR="00C213DF">
              <w:rPr>
                <w:rStyle w:val="DefaultParagraphFont"/>
                <w:rFonts w:ascii="Courier New" w:hAnsi="Courier New" w:cs="Courier New"/>
                <w:szCs w:val="20"/>
              </w:rPr>
              <w:t>-höhe, -dicke und</w:t>
            </w:r>
            <w:r w:rsidRPr="0062062B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62062B" w:rsidR="00C213DF">
              <w:rPr>
                <w:rStyle w:val="DefaultParagraphFont"/>
                <w:rFonts w:ascii="Courier New" w:hAnsi="Courier New" w:cs="Courier New"/>
                <w:szCs w:val="20"/>
              </w:rPr>
              <w:t>-gewicht beachten,</w:t>
            </w:r>
          </w:p>
          <w:p w:rsidR="00C213DF" w:rsidRPr="004E6BF9" w:rsidP="00C213DF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2062B" w:rsidR="004734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62062B">
              <w:rPr>
                <w:rStyle w:val="DefaultParagraphFont"/>
                <w:rFonts w:ascii="Courier New" w:hAnsi="Courier New" w:cs="Courier New"/>
                <w:szCs w:val="20"/>
              </w:rPr>
              <w:t>siehe Link:</w:t>
            </w:r>
            <w:r w:rsidRPr="0062062B" w:rsidR="0047342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62062B">
              <w:rPr>
                <w:rStyle w:val="DefaultParagraphFont"/>
                <w:rFonts w:ascii="Courier New" w:hAnsi="Courier New" w:cs="Courier New"/>
                <w:szCs w:val="20"/>
              </w:rPr>
              <w:t>www.fridavo.de/technische-details/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734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verzinkt (Standard):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175 mm Pendeltürband Gr. 39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200 mm Pendeltürband Gr. 42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Edelstahl (V2A):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175 mm Pendeltürband Gr. 39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200 mm Pendeltürband Gr. 42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 (ohne Bänder, Absprache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mit BOS erforderlich)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685FB0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 w:rsidR="003C682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CB787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bündig mit Spiegel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251A14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Bei 2-flügeligen Pende</w:t>
            </w:r>
            <w:r w:rsidRPr="004E6BF9" w:rsidR="00273629">
              <w:rPr>
                <w:rStyle w:val="DefaultParagraphFont"/>
                <w:rFonts w:ascii="Courier New" w:hAnsi="Courier New" w:cs="Courier New"/>
                <w:szCs w:val="20"/>
              </w:rPr>
              <w:t>l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türen ist zwischen den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Türblättern ein Luftspalt von ca. 15 mm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erforderlich, die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ses ist bei der Türblattberechnung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zu berücksichtigen.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Pendeltüren müssen durchsichtig sein oder ein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Sichtfenster haben (ArbStättV).</w:t>
            </w:r>
          </w:p>
          <w:p w:rsidR="00B72C9C" w:rsidRPr="004E6BF9" w:rsidP="00C213DF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 w:rsidR="003C682D">
              <w:rPr>
                <w:rStyle w:val="DefaultParagraphFont"/>
                <w:rFonts w:ascii="Courier New" w:hAnsi="Courier New" w:cs="Courier New"/>
                <w:szCs w:val="20"/>
              </w:rPr>
              <w:t>- Pendeltüren sind in Schulen unzulässig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ige Zargen ist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 mm: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Steifigkeit).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E8631C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E8631C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E8631C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aterial-scout.com sind BOS-Stahlzargen in</w:t>
            </w:r>
          </w:p>
          <w:p w:rsidR="00E8631C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E8631C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3C682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8631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so ausgebildet sein, dass sie die statischen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837298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 Irrtümer vorbehalten.</w:t>
            </w:r>
          </w:p>
          <w:p w:rsidR="000F43AD" w:rsidRPr="004E6BF9" w:rsidP="003C682D">
            <w:pPr>
              <w:pStyle w:val="Standard5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37298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F220F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26.08</w:t>
            </w:r>
            <w:r w:rsidR="00F5626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