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47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407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5.180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47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408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Doppeltürzarge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0F43AD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4" w:name="BM409"/>
            <w:r w:rsidR="0056082E"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56082E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56082E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Bitte ergänzen Sie den Text entsprechend Ihren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Wünschen.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Beachten Sie bitte folgende Flyer: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-"Technische Informationen zu den Ausschreibungstexten"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-"Anforderungen zu Zargen im Objekt"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(Schallschutz, Brandschutz, Barrierefreihei</w:t>
            </w:r>
            <w:r w:rsidRPr="00E611E9">
              <w:rPr>
                <w:rStyle w:val="DefaultParagraphFont"/>
                <w:rFonts w:ascii="Courier New" w:hAnsi="Courier New" w:cs="Courier New"/>
              </w:rPr>
              <w:t>t etc.)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Weitere Hinweise: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-"Kompendium"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Alles auf der BOS Website unter dem Menü: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Tools &amp; Downloads.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2-schalige Doppeltürzarge für nahezu alle Wandarten,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wandumfassend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nach folgenden technischen Daten: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Anzahl: ___ Stück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Profil, Fabrikat BOS: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15ZOud</w:t>
            </w:r>
            <w:r w:rsidRPr="00E611E9">
              <w:rPr>
                <w:rStyle w:val="DefaultParagraphFont"/>
                <w:rFonts w:ascii="Courier New" w:hAnsi="Courier New" w:cs="Courier New"/>
              </w:rPr>
              <w:t xml:space="preserve"> (gefälzt einschlagendes Türblatt)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15ZOsd (stumpf einschlagendes Türblatt)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15ZOuFd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(gefälzt einschlagendes Türblatt und Doppelfalz)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15ZOsFd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(stumpf einschlagendes Türblatt und Doppelfalz)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Ausführung: 2-schalig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1-flügelig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2-flüg</w:t>
            </w:r>
            <w:r w:rsidRPr="00E611E9">
              <w:rPr>
                <w:rStyle w:val="DefaultParagraphFont"/>
                <w:rFonts w:ascii="Courier New" w:hAnsi="Courier New" w:cs="Courier New"/>
              </w:rPr>
              <w:t>elig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Material: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grundiert,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feuerverzinktes Feinblech nach DIN EN 10143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Pulverbeschichtung, RAL ___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seidenglänzend (Standard)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matt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Feinstruktur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DB             (auf Anfrage)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NCS            (auf Anfrage)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</w:t>
            </w:r>
            <w:r w:rsidRPr="00E611E9">
              <w:rPr>
                <w:rStyle w:val="DefaultParagraphFont"/>
                <w:rFonts w:ascii="Courier New" w:hAnsi="Courier New" w:cs="Courier New"/>
              </w:rPr>
              <w:t xml:space="preserve"> Edelstahl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(Sichtflächen Korn 240 geschliffen und gebürstet):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E611E9">
              <w:rPr>
                <w:rStyle w:val="DefaultParagraphFont"/>
                <w:rFonts w:ascii="Courier New" w:hAnsi="Courier New" w:cs="Courier New"/>
                <w:lang w:val="en-US"/>
              </w:rPr>
              <w:t>[ ] V2A (1.4301):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E611E9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[ ] V4A (1.4571):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E611E9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    [ ] Premium Qualität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E611E9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    [ ] Top P Qualität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    </w:t>
            </w:r>
            <w:r w:rsidRPr="00E611E9">
              <w:rPr>
                <w:rStyle w:val="DefaultParagraphFont"/>
                <w:rFonts w:ascii="Courier New" w:hAnsi="Courier New" w:cs="Courier New"/>
              </w:rPr>
              <w:t>[ ] roh (Sichtflächen unbehandelt für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             bauseitige Weiterbearbeitun</w:t>
            </w:r>
            <w:r w:rsidRPr="00E611E9">
              <w:rPr>
                <w:rStyle w:val="DefaultParagraphFont"/>
                <w:rFonts w:ascii="Courier New" w:hAnsi="Courier New" w:cs="Courier New"/>
              </w:rPr>
              <w:t>g)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    [ ] Sichtflächen grundiert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    [ ] ___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Blechstärke: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1,5 mm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2,0 mm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Abmessungen (B x H):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Rohbaumaße: ___ x ___ mm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Falzmaße: ___ x ___ mm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Maulweite: ___ mm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Gesamttiefe Zarge: ___ mm (Leibungstiefe mind. 54 mm)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Spiegel vorne/hinten: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</w:t>
            </w:r>
            <w:r w:rsidRPr="00E611E9">
              <w:rPr>
                <w:rStyle w:val="DefaultParagraphFont"/>
                <w:rFonts w:ascii="Courier New" w:hAnsi="Courier New" w:cs="Courier New"/>
              </w:rPr>
              <w:t xml:space="preserve"> ] 30  / 30  mm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___ / ___ mm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Putzwinkel vorne/hinten: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15  / 15  mm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___ / ___ mm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Falzaufschlag: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15  mm (Standard)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___ mm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Falztiefe Holztürblatt: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28,5 mm, Schließebene: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4,5 mm (Standard für gefälztes Türblatt)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[ ] 46,5 mm, </w:t>
            </w:r>
            <w:r w:rsidRPr="00E611E9">
              <w:rPr>
                <w:rStyle w:val="DefaultParagraphFont"/>
                <w:rFonts w:ascii="Courier New" w:hAnsi="Courier New" w:cs="Courier New"/>
              </w:rPr>
              <w:t>Schließebene: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17  mm (Standard für stumpfes Türblatt)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___ mm, Schließebene ___ mm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Falztiefe Glastürblatt: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28,5 mm, Schließebene: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4,5 mm (Standard für 8  mm Glastürblatt)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30,5 mm, Schließebene: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4,5 mm (Standard für 10 mm</w:t>
            </w:r>
            <w:r w:rsidRPr="00E611E9">
              <w:rPr>
                <w:rStyle w:val="DefaultParagraphFont"/>
                <w:rFonts w:ascii="Courier New" w:hAnsi="Courier New" w:cs="Courier New"/>
              </w:rPr>
              <w:t xml:space="preserve"> Glastürblatt)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___ mm, Schließebene ___ mm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Fälzung Türblatt: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Doppelfalz: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2. Falztiefe: 25  mm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2. Falztiefe: ___ mm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Drückerhöhe: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1050 mm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 w:rsidR="002A00B1">
              <w:rPr>
                <w:rStyle w:val="DefaultParagraphFont"/>
                <w:rFonts w:ascii="Courier New" w:hAnsi="Courier New" w:cs="Courier New"/>
              </w:rPr>
              <w:t xml:space="preserve">1018 mm (Schweiz) 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850  mm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___  mm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Fallen- / Riegelstanzung oder Edelstahlsch</w:t>
            </w:r>
            <w:r w:rsidRPr="00E611E9">
              <w:rPr>
                <w:rStyle w:val="DefaultParagraphFont"/>
                <w:rFonts w:ascii="Courier New" w:hAnsi="Courier New" w:cs="Courier New"/>
              </w:rPr>
              <w:t>ließblech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wählen: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Fallen- und Riegelstanzung (Standard):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mit Schließlochverstärkung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mit Fallenverstellung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nur Fallenstanzung: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mit Fallenverstellung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Edelstahlschließblech: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Protect (stumpf und gefälzt)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Pr</w:t>
            </w:r>
            <w:r w:rsidRPr="00E611E9">
              <w:rPr>
                <w:rStyle w:val="DefaultParagraphFont"/>
                <w:rFonts w:ascii="Courier New" w:hAnsi="Courier New" w:cs="Courier New"/>
              </w:rPr>
              <w:t>otect,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    vorgerichtet für ein Magnetschloss (stumpf)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Protect mit Fallenverstellung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    (stumpf und gefälzt)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Protect &amp; Clean (stumpf und gefälzt)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Protect &amp; Clean mit Fallenverstellung (stumpf)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Meterrissmarkierung: eingesta</w:t>
            </w:r>
            <w:r w:rsidRPr="00E611E9">
              <w:rPr>
                <w:rStyle w:val="DefaultParagraphFont"/>
                <w:rFonts w:ascii="Courier New" w:hAnsi="Courier New" w:cs="Courier New"/>
              </w:rPr>
              <w:t>nzt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Bodeneinstand: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0   mm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30  mm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___ mm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Dichtung: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PVC-Hohlkammerdichtung (Standard):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überhöhte Ausführung: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    [ ] + 2 mm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    [ ] + 4 mm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    [ ] + 7 mm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Flachbett-Ausführung (- 3 mm)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TPE-Hohlkammerdichtung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</w:t>
            </w:r>
            <w:r w:rsidRPr="00E611E9">
              <w:rPr>
                <w:rStyle w:val="DefaultParagraphFont"/>
                <w:rFonts w:ascii="Courier New" w:hAnsi="Courier New" w:cs="Courier New"/>
              </w:rPr>
              <w:t xml:space="preserve"> ] TPE-Lippendichtung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APTK-Lippendichtung (Rauch-, Brand-, Schallschutz)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Anker: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Flachstahlanker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bei bauseitiger Verschäumung (siehe auch Hinweise):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Langlochstanzungen in der Dichtungsnut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Bandaufnahmen: ___ Stück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DIN rechts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DI</w:t>
            </w:r>
            <w:r w:rsidRPr="00E611E9">
              <w:rPr>
                <w:rStyle w:val="DefaultParagraphFont"/>
                <w:rFonts w:ascii="Courier New" w:hAnsi="Courier New" w:cs="Courier New"/>
              </w:rPr>
              <w:t>N links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V8618 (bei bauseitiger Verschäumung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           mörteldichte Bandaufnahme wählen)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BTV: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    [ ] BTV10200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    [ ] BTV10205 (V2A)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    [ ] BTV10210 (V4A)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Anuba M10 (Schweiz)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Lappenband,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    vorgerichte</w:t>
            </w:r>
            <w:r w:rsidRPr="00E611E9">
              <w:rPr>
                <w:rStyle w:val="DefaultParagraphFont"/>
                <w:rFonts w:ascii="Courier New" w:hAnsi="Courier New" w:cs="Courier New"/>
              </w:rPr>
              <w:t>t für 102x76x3 mm (England)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BVX (3D):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    [ ] BVX11000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    [ ] BVX11500 (mit zusätzlicher Schweißlasche)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    [ ] BVX11005 (V2A)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    [ ] BVX11010 (V4A)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    [ ] ___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für verdeckt liegendes Band (3D):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    [ ] </w:t>
            </w:r>
            <w:r w:rsidR="00C66032">
              <w:rPr>
                <w:rStyle w:val="DefaultParagraphFont"/>
                <w:rFonts w:ascii="Courier New" w:hAnsi="Courier New" w:cs="Courier New"/>
              </w:rPr>
              <w:t>TECTUS (Spi</w:t>
            </w:r>
            <w:r w:rsidR="00C66032">
              <w:rPr>
                <w:rStyle w:val="DefaultParagraphFont"/>
                <w:rFonts w:ascii="Courier New" w:hAnsi="Courier New" w:cs="Courier New"/>
              </w:rPr>
              <w:t xml:space="preserve">egelbreite min. 45 mm) 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    [ ] </w:t>
            </w:r>
            <w:r w:rsidR="000E7848">
              <w:rPr>
                <w:rStyle w:val="DefaultParagraphFont"/>
                <w:rFonts w:ascii="Courier New" w:hAnsi="Courier New" w:cs="Courier New"/>
              </w:rPr>
              <w:t xml:space="preserve">Pivota®(Spiegelbreite min. 45 mm) 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___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Weiteres Zubehör: Vorrichtung für: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Bandseitensicherung</w:t>
            </w:r>
          </w:p>
          <w:p w:rsidR="0058479B" w:rsidRPr="00A564CC" w:rsidP="0058479B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E611E9" w:rsidRPr="00E611E9" w:rsidP="0058479B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Kabelübergang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Magnetkontakt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Mehrfachverriegelung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Riegelschaltkontakt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Sperrelement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Türschließer: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OTS (Spiegelbreite beachten)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ITS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___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Türspaltsicherung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Holzblende: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Standard-Auflagelasche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lange Auflagelaschen (Gewicht ab 2</w:t>
            </w:r>
            <w:r w:rsidRPr="00E611E9">
              <w:rPr>
                <w:rStyle w:val="DefaultParagraphFont"/>
                <w:rFonts w:ascii="Courier New" w:hAnsi="Courier New" w:cs="Courier New"/>
              </w:rPr>
              <w:t>5 kg)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Glasblende: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</w:t>
            </w:r>
            <w:r w:rsidRPr="00E611E9">
              <w:rPr>
                <w:rStyle w:val="DefaultParagraphFont"/>
                <w:rFonts w:ascii="Courier New" w:hAnsi="Courier New" w:cs="Courier New"/>
              </w:rPr>
              <w:t xml:space="preserve"> Glasstärke (vorgerichtet):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6   mm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___ mm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Glasleisten (3-seitig umlaufend):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Alu-Glasleiste (Standard)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    [ ] GL 45 (Standard)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    [ ] GL 90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MBB-Stahlglasleiste,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    einzeln (waagerec</w:t>
            </w:r>
            <w:r w:rsidRPr="00E611E9">
              <w:rPr>
                <w:rStyle w:val="DefaultParagraphFont"/>
                <w:rFonts w:ascii="Courier New" w:hAnsi="Courier New" w:cs="Courier New"/>
              </w:rPr>
              <w:t>hte Leisten gehen durch)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Rohrglasleiste: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    [ ] einzeln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        (Standard,</w:t>
            </w:r>
            <w:r w:rsidR="0090158D"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E611E9">
              <w:rPr>
                <w:rStyle w:val="DefaultParagraphFont"/>
                <w:rFonts w:ascii="Courier New" w:hAnsi="Courier New" w:cs="Courier New"/>
              </w:rPr>
              <w:t>waagerechte Leisten gehen durch):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        [ ] bündig mit Spiegel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    [ ] als Rahmen ve</w:t>
            </w:r>
            <w:r w:rsidR="0090158D">
              <w:rPr>
                <w:rStyle w:val="DefaultParagraphFont"/>
                <w:rFonts w:ascii="Courier New" w:hAnsi="Courier New" w:cs="Courier New"/>
              </w:rPr>
              <w:t>r</w:t>
            </w:r>
            <w:r w:rsidRPr="00E611E9">
              <w:rPr>
                <w:rStyle w:val="DefaultParagraphFont"/>
                <w:rFonts w:ascii="Courier New" w:hAnsi="Courier New" w:cs="Courier New"/>
              </w:rPr>
              <w:t>schweißt: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        [ ] bündig mit Spiegel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Sonstiges / wei</w:t>
            </w:r>
            <w:r w:rsidRPr="00E611E9">
              <w:rPr>
                <w:rStyle w:val="DefaultParagraphFont"/>
                <w:rFonts w:ascii="Courier New" w:hAnsi="Courier New" w:cs="Courier New"/>
              </w:rPr>
              <w:t>tere Angaben: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Transpo</w:t>
            </w:r>
            <w:r w:rsidRPr="00E611E9">
              <w:rPr>
                <w:rStyle w:val="DefaultParagraphFont"/>
                <w:rFonts w:ascii="Courier New" w:hAnsi="Courier New" w:cs="Courier New"/>
              </w:rPr>
              <w:t>rtschiene zum Abknicken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(Standard bei gepulverten Zargen)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Potentialausgleich (Erdung)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Strahlenschutz: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Blei-Teilauskleidung (Mindestdicke 1,25 mm)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[ ] Blei-Vollauskleidung (Mindestdicke 1,25 mm)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vorgerich</w:t>
            </w:r>
            <w:r w:rsidRPr="00E611E9">
              <w:rPr>
                <w:rStyle w:val="DefaultParagraphFont"/>
                <w:rFonts w:ascii="Courier New" w:hAnsi="Courier New" w:cs="Courier New"/>
              </w:rPr>
              <w:t>tet für Küffner-Raumspart</w:t>
            </w:r>
            <w:r w:rsidRPr="00E611E9">
              <w:rPr>
                <w:rStyle w:val="DefaultParagraphFont"/>
                <w:rFonts w:ascii="Courier New" w:hAnsi="Courier New" w:cs="Courier New"/>
              </w:rPr>
              <w:t>ür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  (nur für stumpf einschlagendes Türblatt)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Anti Dröhn-Einlage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Hinweise: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- Montage nur durch ausreichend qualifiziertes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Fachpersonal!</w:t>
            </w:r>
          </w:p>
          <w:p w:rsidR="00AF05D2" w:rsidRPr="00A564CC" w:rsidP="00AF05D2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Technische Informationen zu den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DC5ABF" w:rsidRPr="00ED2EDD" w:rsidP="00DC5ABF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Anschlagart angeben (Typ 1, Typ 2, oder Typ 3)</w:t>
            </w:r>
          </w:p>
          <w:p w:rsidR="00DC5ABF" w:rsidRPr="00ED2EDD" w:rsidP="00DC5ABF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Drückertiefen beachteten (e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vtl. die Drückerhöhen</w:t>
            </w:r>
          </w:p>
          <w:p w:rsidR="00DC5ABF" w:rsidRPr="00ED2EDD" w:rsidP="00DC5ABF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v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ersetzt anordnen)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- Bei 2-schaligen Zargen empfehlen wir im Bereich der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Bandaufnahmen eine punktuelle Vers</w:t>
            </w:r>
            <w:r w:rsidRPr="00E611E9">
              <w:rPr>
                <w:rStyle w:val="DefaultParagraphFont"/>
                <w:rFonts w:ascii="Courier New" w:hAnsi="Courier New" w:cs="Courier New"/>
              </w:rPr>
              <w:t>chäumung.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- Bei Pulverbeschichtung, insbesondere bei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Metalliclacken, können Farbtonabweichungen zu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anderen, im gleichen</w:t>
            </w:r>
            <w:r w:rsidRPr="00E611E9">
              <w:rPr>
                <w:rStyle w:val="DefaultParagraphFont"/>
                <w:rFonts w:ascii="Courier New" w:hAnsi="Courier New" w:cs="Courier New"/>
              </w:rPr>
              <w:t xml:space="preserve"> Farbton lackierten Baute</w:t>
            </w:r>
            <w:r w:rsidRPr="00E611E9">
              <w:rPr>
                <w:rStyle w:val="DefaultParagraphFont"/>
                <w:rFonts w:ascii="Courier New" w:hAnsi="Courier New" w:cs="Courier New"/>
              </w:rPr>
              <w:t>ilen,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aufgrund unterschiedlicher Untergründe, nicht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ausgeschlossen werden. Eine Reklamation kann hieraus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nicht abgeleitet werden.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Empfehlungen:</w:t>
            </w:r>
          </w:p>
          <w:p w:rsidR="00F267E2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 w:rsidR="009E631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 w:rsidR="009E631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Bei Verwendung von verdeckt liegenden Bandaufnahmen</w:t>
              <w:br/>
              <w:t xml:space="preserve">  eine bauseitige Doppelbe</w:t>
            </w:r>
            <w:r w:rsidR="009E631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plankung und </w:t>
              <w:br/>
              <w:t xml:space="preserve">  einen Put</w:t>
            </w:r>
            <w:r w:rsidR="009E631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zwinkel vorne von min. 20 mm wählen.</w:t>
              <w:br/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9E22E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7A1FD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9E22E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stumpfe Zargen wählen.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- Bei stumpf einschlagenden Türblättern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3D-Bandaufnahmen und Edelstahlschließblech verwenden.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- B</w:t>
            </w:r>
            <w:r w:rsidRPr="00E611E9">
              <w:rPr>
                <w:rStyle w:val="DefaultParagraphFont"/>
                <w:rFonts w:ascii="Courier New" w:hAnsi="Courier New" w:cs="Courier New"/>
              </w:rPr>
              <w:t>ei hohen Türgewichten ode</w:t>
            </w:r>
            <w:r w:rsidRPr="00E611E9">
              <w:rPr>
                <w:rStyle w:val="DefaultParagraphFont"/>
                <w:rFonts w:ascii="Courier New" w:hAnsi="Courier New" w:cs="Courier New"/>
              </w:rPr>
              <w:t>r starker Frequentierung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3D-Bandaufnahmen verwenden.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- Bei Ständerwerkszargen mit einer Breite &gt;1000 mm: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E611E9">
              <w:rPr>
                <w:rStyle w:val="DefaultParagraphFont"/>
                <w:rFonts w:ascii="Courier New" w:hAnsi="Courier New" w:cs="Courier New"/>
              </w:rPr>
              <w:t xml:space="preserve"> 2 mm Materialstärke wählen (höhere Steifigkeit).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- Bei Massivwänden die Maulweite der Zarge 3-5 mm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größer wählen (Tolera</w:t>
            </w:r>
            <w:r w:rsidRPr="00E611E9">
              <w:rPr>
                <w:rStyle w:val="DefaultParagraphFont"/>
                <w:rFonts w:ascii="Courier New" w:hAnsi="Courier New" w:cs="Courier New"/>
              </w:rPr>
              <w:t>nzausgleich).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Eventuell</w:t>
            </w:r>
            <w:r w:rsidRPr="00E611E9">
              <w:rPr>
                <w:rStyle w:val="DefaultParagraphFont"/>
                <w:rFonts w:ascii="Courier New" w:hAnsi="Courier New" w:cs="Courier New"/>
              </w:rPr>
              <w:t xml:space="preserve"> auftretende Fugen zwischen Wand und Zarge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 xml:space="preserve">  mit Acryl abdichten.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611E9">
              <w:rPr>
                <w:rStyle w:val="DefaultParagraphFont"/>
                <w:rFonts w:ascii="Courier New" w:hAnsi="Courier New" w:cs="Courier New"/>
              </w:rPr>
              <w:t>LEED- und DGNB-Kriterien</w:t>
            </w:r>
          </w:p>
          <w:p w:rsidR="009F2A32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BOS Best Of Stee</w:t>
            </w:r>
            <w:r>
              <w:rPr>
                <w:rStyle w:val="DefaultParagraphFont"/>
                <w:rFonts w:ascii="Courier New" w:hAnsi="Courier New" w:cs="Courier New"/>
              </w:rPr>
              <w:t>l verbindet Zargen-Design mit</w:t>
            </w:r>
          </w:p>
          <w:p w:rsidR="009F2A32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nachhaltigem Bauen. In der Produktdatenbank</w:t>
            </w:r>
          </w:p>
          <w:p w:rsidR="009F2A32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building-material-scout.com sind BOS-Stahlzargen </w:t>
            </w:r>
            <w:r>
              <w:rPr>
                <w:rStyle w:val="DefaultParagraphFont"/>
                <w:rFonts w:ascii="Courier New" w:hAnsi="Courier New" w:cs="Courier New"/>
              </w:rPr>
              <w:t>in</w:t>
            </w:r>
          </w:p>
          <w:p w:rsidR="009F2A32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verschiedensten Ausfüh</w:t>
            </w:r>
            <w:r>
              <w:rPr>
                <w:rStyle w:val="DefaultParagraphFont"/>
                <w:rFonts w:ascii="Courier New" w:hAnsi="Courier New" w:cs="Courier New"/>
              </w:rPr>
              <w:t>rungen zu finden, die nach</w:t>
            </w:r>
          </w:p>
          <w:p w:rsidR="009F2A32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LEED- und DGNB-Kriterien bewertet wurden.</w:t>
            </w:r>
          </w:p>
          <w:p w:rsidR="00E611E9" w:rsidRPr="00E611E9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9F2A32">
              <w:rPr>
                <w:rStyle w:val="DefaultParagraphFont"/>
                <w:rFonts w:ascii="Courier New" w:hAnsi="Courier New" w:cs="Courier New"/>
              </w:rPr>
              <w:t xml:space="preserve"> </w:t>
            </w:r>
          </w:p>
          <w:p w:rsidR="00D2018B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Die mit der Montage beauftragte Perso</w:t>
            </w:r>
            <w:r>
              <w:rPr>
                <w:rStyle w:val="DefaultParagraphFont"/>
                <w:rFonts w:ascii="Courier New" w:hAnsi="Courier New" w:cs="Courier New"/>
              </w:rPr>
              <w:t>n sollte über</w:t>
            </w:r>
          </w:p>
          <w:p w:rsidR="00D2018B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eine geeignete Ausbildung, praktische Erfahrung und</w:t>
            </w:r>
          </w:p>
          <w:p w:rsidR="00D2018B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ein qualifiziertes Wissen verfügen, um Stahlzargen</w:t>
            </w:r>
          </w:p>
          <w:p w:rsidR="00D2018B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sach- </w:t>
            </w:r>
            <w:r>
              <w:rPr>
                <w:rStyle w:val="DefaultParagraphFont"/>
                <w:rFonts w:ascii="Courier New" w:hAnsi="Courier New" w:cs="Courier New"/>
              </w:rPr>
              <w:t>und fachgerecht montieren</w:t>
            </w:r>
            <w:r>
              <w:rPr>
                <w:rStyle w:val="DefaultParagraphFont"/>
                <w:rFonts w:ascii="Courier New" w:hAnsi="Courier New" w:cs="Courier New"/>
              </w:rPr>
              <w:t xml:space="preserve"> zu können. Nur so</w:t>
            </w:r>
          </w:p>
          <w:p w:rsidR="00D2018B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kann sichergestellt werden, dass sich die hohe</w:t>
            </w:r>
          </w:p>
          <w:p w:rsidR="00D2018B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Qualität der Stahlzarge auch auf den späte</w:t>
            </w:r>
            <w:r>
              <w:rPr>
                <w:rStyle w:val="DefaultParagraphFont"/>
                <w:rFonts w:ascii="Courier New" w:hAnsi="Courier New" w:cs="Courier New"/>
              </w:rPr>
              <w:t>ren</w:t>
            </w:r>
          </w:p>
          <w:p w:rsidR="00D2018B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Gebrauch überträgt.</w:t>
            </w:r>
          </w:p>
          <w:p w:rsidR="00D2018B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D2018B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Die Massiv- und Ständerwerkswände bzw. deren Profile</w:t>
            </w:r>
          </w:p>
          <w:p w:rsidR="00D2018B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müssen so ausgebildet sein, dass sie die stat</w:t>
            </w:r>
            <w:r>
              <w:rPr>
                <w:rStyle w:val="DefaultParagraphFont"/>
                <w:rFonts w:ascii="Courier New" w:hAnsi="Courier New" w:cs="Courier New"/>
              </w:rPr>
              <w:t>ischen</w:t>
            </w:r>
          </w:p>
          <w:p w:rsidR="00D2018B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und dynamischen Kr</w:t>
            </w:r>
            <w:r>
              <w:rPr>
                <w:rStyle w:val="DefaultParagraphFont"/>
                <w:rFonts w:ascii="Courier New" w:hAnsi="Courier New" w:cs="Courier New"/>
              </w:rPr>
              <w:t>äfte, welche sich aus der Belastung</w:t>
            </w:r>
          </w:p>
          <w:p w:rsidR="00D2018B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des verwendeten Türelements ergeben, zuverlässig und</w:t>
            </w:r>
          </w:p>
          <w:p w:rsidR="00D2018B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nachhaltig aufnehme</w:t>
            </w:r>
            <w:r>
              <w:rPr>
                <w:rStyle w:val="DefaultParagraphFont"/>
                <w:rFonts w:ascii="Courier New" w:hAnsi="Courier New" w:cs="Courier New"/>
              </w:rPr>
              <w:t>n können. Massivwände sind nach</w:t>
            </w:r>
          </w:p>
          <w:p w:rsidR="00D2018B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den entsprechenden Normen zu erstellen. Bei Ständer-</w:t>
            </w:r>
          </w:p>
          <w:p w:rsidR="00D2018B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werkswänden sind die Vorgaben der Syst</w:t>
            </w:r>
            <w:r>
              <w:rPr>
                <w:rStyle w:val="DefaultParagraphFont"/>
                <w:rFonts w:ascii="Courier New" w:hAnsi="Courier New" w:cs="Courier New"/>
              </w:rPr>
              <w:t>emhersteller</w:t>
            </w:r>
          </w:p>
          <w:p w:rsidR="00D2018B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in Bezug auf</w:t>
            </w:r>
            <w:r>
              <w:rPr>
                <w:rStyle w:val="DefaultParagraphFont"/>
                <w:rFonts w:ascii="Courier New" w:hAnsi="Courier New" w:cs="Courier New"/>
              </w:rPr>
              <w:t xml:space="preserve"> die Ausgestaltung der Wandöffnungen,</w:t>
            </w:r>
          </w:p>
          <w:p w:rsidR="00D2018B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besonders im Hinblick auf die maximal zulässigen</w:t>
            </w:r>
          </w:p>
          <w:p w:rsidR="00D2018B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Türblattgewichte, zu </w:t>
            </w:r>
            <w:r>
              <w:rPr>
                <w:rStyle w:val="DefaultParagraphFont"/>
                <w:rFonts w:ascii="Courier New" w:hAnsi="Courier New" w:cs="Courier New"/>
              </w:rPr>
              <w:t>befolgen.</w:t>
            </w:r>
          </w:p>
          <w:p w:rsidR="00D2018B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D2018B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Architekten-Beratung: architekten@BestOfSteel.de</w:t>
            </w:r>
          </w:p>
          <w:p w:rsidR="00D2018B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Technische Änderungen und Irrtümer vorbehalten.</w:t>
            </w:r>
          </w:p>
          <w:p w:rsidR="0056082E" w:rsidRPr="0056082E" w:rsidP="00E611E9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D2018B">
              <w:rPr>
                <w:rStyle w:val="DefaultParagraphFont"/>
                <w:rFonts w:ascii="Courier New" w:hAnsi="Courier New" w:cs="Courier New"/>
              </w:rPr>
              <w:t xml:space="preserve">Copyright: BOS </w:t>
            </w:r>
            <w:r w:rsidR="00D2018B">
              <w:rPr>
                <w:rStyle w:val="DefaultParagraphFont"/>
                <w:rFonts w:ascii="Courier New" w:hAnsi="Courier New" w:cs="Courier New"/>
              </w:rPr>
              <w:t xml:space="preserve">GmbH, Emsdetten, den </w:t>
            </w:r>
            <w:r w:rsidR="00F215F9">
              <w:rPr>
                <w:rStyle w:val="DefaultParagraphFont"/>
                <w:rFonts w:ascii="Courier New" w:hAnsi="Courier New" w:cs="Courier New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