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3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5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3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5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 xml:space="preserve">Umfassungszarge als Blockprofil Econ 3 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359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7D13F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2-schalige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Umfassungszarge als Blockprofil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  <w:r w:rsidR="003131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="007D13F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  <w:br/>
              <w:t>3-teilig zerlegt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für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nahezu alle Wandarten, wandumfassend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 Stück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8854DA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Profil, Fabrikat BOS: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15ZBud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E</w:t>
            </w:r>
            <w:r w:rsidRPr="008854DA" w:rsidR="0031313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con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3 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      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(gefälzt einschlagendes 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 und Einfachfalz)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2-schalig</w:t>
            </w:r>
            <w:r w:rsidR="009E597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  <w:br/>
              <w:t xml:space="preserve">            3-teilig zerlegt,</w:t>
              <w:br/>
              <w:t xml:space="preserve">    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1-flügelig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  <w:r w:rsidR="009E597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1,5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H):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  <w:r w:rsidR="00506B9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30 / 45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  <w:r w:rsidR="00506B9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 / 15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  <w:r w:rsidR="00506B9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 mm (Standard)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13F19" w:rsidP="00D13F1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28,5 mm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D13F19" w:rsidRPr="00A564CC" w:rsidP="00D13F1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Schließebene:</w:t>
            </w:r>
          </w:p>
          <w:p w:rsidR="00D13F19" w:rsidRPr="00A564CC" w:rsidP="00D13F1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4,5 mm (Standard für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gefälztes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Holzt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ürblatt)</w:t>
            </w:r>
          </w:p>
          <w:p w:rsidR="00D13F19" w:rsidRPr="00A564CC" w:rsidP="00D13F1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4,5 mm (Standard für 8 mm Glastürblatt)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25365" w:rsidRPr="00D25365" w:rsidP="00D25365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2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Fälzung: Einfachfalz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D2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  <w:r w:rsidR="006A71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1050 mm</w:t>
            </w:r>
            <w:r w:rsidR="00BC4A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863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Schließlochstanzung: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und Riegelstanzung</w:t>
            </w:r>
            <w:r w:rsidR="00B863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             (je Seite vorgestanzt)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B863FF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PV</w:t>
            </w: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C-Hohlkammerdichtung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BOS-Nivellieranker</w:t>
            </w:r>
          </w:p>
          <w:p w:rsidR="00337454" w:rsidRPr="00337454" w:rsidP="0033745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440C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33745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2 Stück V8618 je Seite</w:t>
            </w:r>
          </w:p>
          <w:p w:rsidR="00A76B5C" w:rsidP="0033745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37454" w:rsidR="0033745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(DIN rechts/links vorgerichtet)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       (ab RRB 1250 mm, </w:t>
            </w:r>
          </w:p>
          <w:p w:rsidR="00EF7CD9" w:rsidP="0033745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A76B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3 Stück </w:t>
            </w:r>
            <w:r w:rsidRPr="00337454" w:rsidR="00A76B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V8618 je Seite</w:t>
            </w:r>
            <w:r w:rsidR="00A76B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8854DA" w:rsidRPr="008854DA" w:rsidP="008854DA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icht verwendete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Stanzungen der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8854DA" w:rsidRPr="008854DA" w:rsidP="008854DA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 dem</w:t>
            </w:r>
            <w:r w:rsidR="007038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bauseitigen La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ckieren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ggf. spachteln</w:t>
            </w:r>
            <w:r w:rsidR="007038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und </w:t>
            </w:r>
            <w:r w:rsidRP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grundieren.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Montage nur durch aus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reichend qualifiziertes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Massivwänden die Maulweite der Zarge 3-5 mm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größer wählen (Toleranzausgleich).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Eventuell auftretende Fugen zwischen Wand und Zarge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9900DB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Steel verbindet Zargen-Design mit</w:t>
            </w:r>
          </w:p>
          <w:p w:rsidR="009900DB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9900DB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9900DB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9900DB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9900D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Die mit der Montage beauftragte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Person sollte über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Qualität der Stahlzarge auch auf den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späteren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nehmen können. Massivwände sind nach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zu befolgen.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EF7CD9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EF7CD9" w:rsidRPr="00A564CC" w:rsidP="00EF7CD9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885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05.03</w:t>
            </w:r>
            <w:r w:rsidR="00851A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</w:t>
            </w:r>
            <w:r w:rsidR="007038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20</w:t>
            </w:r>
          </w:p>
          <w:p w:rsidR="00EF7CD9" w:rsidRPr="00A564CC" w:rsidP="00EF7CD9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1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832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