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4.200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SafetyDesign (Oberlicht- / Seitenteil- / Oberlicht-Seitenteil) für Mauerwerk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0" w:name="BM336"/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etc.)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Elementzarge SafetyDesign für Mauerwerk,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wandumfassend, mit überhöhter Dichtung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(zusätzlicher Fingerklemmschutz)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Anzah</w:t>
            </w: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l: ___ Stück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Elementzarge: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Oberlichtzarge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Seitenteilzarge (genaue Ausführung angeben)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Oberlicht- und Seitenteilzarge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(genaue Ausführung angeben)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Profil, Fabrikat BOS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nur für stumpf einschlagende Türblätter: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RzUsd/KEsd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RzUsFd/KEsFd  (Doppelfalz)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RzUsFd/QKEsFd (Sonderkämpfer, asymmetrisch)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</w:t>
            </w: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iffen und gebürstet):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482531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84444" w:rsidRPr="00482531" w:rsidP="00384444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Blechstärke: 2,0 mm</w:t>
            </w:r>
          </w:p>
          <w:p w:rsidR="00384444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35 /  35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35 / ___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30 /  30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30 / ___ m</w:t>
            </w: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Falztiefe: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67,5 mm (Türblatt 40 mm)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___  mm (Türblattstärke angeben)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Fälzung Türblatt: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Doppelfalz: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25 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___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Verglasung: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6  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Glasleisten: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Alu-Glasleiste (Standard)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45 (Standard)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90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MBB-Stahlglasleiste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Rohrglasleiste: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einzeln (Standard,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waagerechte Leisten gehen durch):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bündig mit Spiegel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als Rahmen verschweißt: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bündig mit Spiegel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485D13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Edelstahlschließblech: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inklusive Edelstahlschließblech SafetyDesign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bei Oberlichtzarge)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inklusive Edelstahlschließblech Protect &amp; Clean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Dichtung: PVC-Hohlkammerdichtung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überhöhte Ausführung + 7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190C15" w:rsidRPr="00B52D65" w:rsidP="00190C15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Biegeanker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Spe</w:t>
            </w: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zialbänder: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inklusive 2 Stück VARIANT VN 7199 Klemmschutz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(siehe auch Hinweise)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für:</w:t>
            </w:r>
          </w:p>
          <w:p w:rsidR="00434006" w:rsidRPr="00A564CC" w:rsidP="00434006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FC6C22" w:rsidRPr="00482531" w:rsidP="00434006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Türschließer ITS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</w:t>
            </w: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ten (3-seitig umlaufend):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 waagerechte Leisten gehen durch):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verschweißt: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[ ] Pote</w:t>
            </w: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ntialausgleich (Erdung)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656A69" w:rsidRPr="00A564CC" w:rsidP="00656A69">
            <w:pPr>
              <w:pStyle w:val="Standard9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E-Öffnern siehe Flyer</w:t>
              <w:br/>
              <w:t xml:space="preserve">  "Technische Informationen zu den Ausschreibungstexten"</w:t>
              <w:br/>
              <w:t xml:space="preserve">  Kapitel "Anbauteile"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- Bei DIN-Türblättern Rohbaumaße größer wählen.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- Die Spezialbänder "VARIANT VN 7199 Klemmschutz"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können nur in die Seitenteile der Zarge integriert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werden, nicht in den senkrechten Kämpfer!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- Die Kämpfer werden nicht mit einem runden Spiegel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gefertigt!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- Bei Pulv</w:t>
            </w: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erbeschichtung, insbesondere bei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2531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C214A8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C214A8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C214A8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C214A8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C214A8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FC6C22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C214A8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. Nur so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staltung der Wandöffnungen,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86238E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482531" w:rsidP="00FC6C22">
            <w:pPr>
              <w:pStyle w:val="Standard9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86238E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772EE2">
              <w:rPr>
                <w:rStyle w:val="DefaultParagraphFont"/>
                <w:rFonts w:ascii="Courier New" w:hAnsi="Courier New" w:cs="Courier New"/>
                <w:szCs w:val="20"/>
              </w:rPr>
              <w:t>08.10</w:t>
            </w:r>
            <w:r w:rsidR="00A1076B">
              <w:rPr>
                <w:rStyle w:val="DefaultParagraphFont"/>
                <w:rFonts w:ascii="Courier New" w:hAnsi="Courier New" w:cs="Courier New"/>
                <w:szCs w:val="20"/>
              </w:rPr>
              <w:t>.202</w:t>
            </w:r>
            <w:r w:rsidR="00384444">
              <w:rPr>
                <w:rStyle w:val="DefaultParagraphFont"/>
                <w:rFonts w:ascii="Courier New" w:hAnsi="Courier New" w:cs="Courier New"/>
                <w:szCs w:val="20"/>
              </w:rPr>
              <w:t>4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1">
    <w:name w:val="Standard_142_1"/>
    <w:qFormat/>
    <w:rsid w:val="003238C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2">
    <w:name w:val="Standard_142_2"/>
    <w:qFormat/>
    <w:rsid w:val="005E5E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3">
    <w:name w:val="Standard_142_3"/>
    <w:qFormat/>
    <w:rsid w:val="00787CD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4">
    <w:name w:val="Standard_142_4"/>
    <w:qFormat/>
    <w:rsid w:val="009852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5">
    <w:name w:val="Standard_142_5"/>
    <w:qFormat/>
    <w:rsid w:val="000B42B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6">
    <w:name w:val="Standard_142_6"/>
    <w:qFormat/>
    <w:rsid w:val="000F792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